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Занятие </w:t>
      </w:r>
      <w:proofErr w:type="gramStart"/>
      <w:r>
        <w:rPr>
          <w:b/>
          <w:bCs/>
          <w:color w:val="000000"/>
        </w:rPr>
        <w:t>16.04</w:t>
      </w:r>
      <w:r w:rsidR="003975F4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2020 </w:t>
      </w:r>
      <w:r>
        <w:rPr>
          <w:b/>
          <w:bCs/>
          <w:color w:val="000000"/>
        </w:rPr>
        <w:t>.</w:t>
      </w:r>
      <w:proofErr w:type="gramEnd"/>
      <w:r>
        <w:rPr>
          <w:b/>
          <w:bCs/>
          <w:color w:val="000000"/>
        </w:rPr>
        <w:t xml:space="preserve"> 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Тема: </w:t>
      </w:r>
      <w:r>
        <w:rPr>
          <w:b/>
          <w:bCs/>
          <w:color w:val="000000"/>
        </w:rPr>
        <w:t>Рекрутские песни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Цель: </w:t>
      </w:r>
      <w:r>
        <w:rPr>
          <w:color w:val="000000"/>
        </w:rPr>
        <w:t>Разучивание и представление произведений разных фольклорных жанров и разных стилевых направлений.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Задачи:</w:t>
      </w:r>
    </w:p>
    <w:p w:rsidR="00A40389" w:rsidRDefault="00A40389" w:rsidP="00A4038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Раскрыть тему на основе песенного материала: сравнивать маршевую и протяжную солдатские песни, выявлять истоки особого интонационного склада русской музыки;</w:t>
      </w:r>
    </w:p>
    <w:p w:rsidR="00A40389" w:rsidRDefault="00A40389" w:rsidP="00A4038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Расширять представления об особенностях русского быта на примере трудностей солдатской жизни; различать и выявлять выражение в русской музыке специфических национальных черт характера;</w:t>
      </w:r>
    </w:p>
    <w:p w:rsidR="00A40389" w:rsidRDefault="00A40389" w:rsidP="00A4038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Разучивать и выразительно исполнять народные песни разных жанров (колядки, рекрутские);</w:t>
      </w:r>
    </w:p>
    <w:p w:rsidR="00A40389" w:rsidRDefault="00A40389" w:rsidP="00A4038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Стараться выражать в хоровом и сольном исполнении интонационно-мелодические особенности отечественного музыкального фольклора; добиваться артистичного исполнения песни «</w:t>
      </w:r>
      <w:proofErr w:type="spellStart"/>
      <w:r>
        <w:rPr>
          <w:color w:val="000000"/>
        </w:rPr>
        <w:t>Солдатушки</w:t>
      </w:r>
      <w:proofErr w:type="spellEnd"/>
      <w:r>
        <w:rPr>
          <w:color w:val="000000"/>
        </w:rPr>
        <w:t>» (по ролям);</w:t>
      </w:r>
    </w:p>
    <w:p w:rsidR="00A40389" w:rsidRDefault="00A40389" w:rsidP="00A4038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Выразительно исполнять песни зимне-новогодней тематики (колядка «</w:t>
      </w:r>
      <w:proofErr w:type="spellStart"/>
      <w:r>
        <w:rPr>
          <w:color w:val="000000"/>
        </w:rPr>
        <w:t>Щедрик</w:t>
      </w:r>
      <w:proofErr w:type="spellEnd"/>
      <w:r>
        <w:rPr>
          <w:color w:val="000000"/>
        </w:rPr>
        <w:t xml:space="preserve">-Петрик», «Почему медведь зимой спит» </w:t>
      </w:r>
      <w:proofErr w:type="spellStart"/>
      <w:r>
        <w:rPr>
          <w:color w:val="000000"/>
        </w:rPr>
        <w:t>Книппер</w:t>
      </w:r>
      <w:proofErr w:type="spellEnd"/>
      <w:r>
        <w:rPr>
          <w:color w:val="000000"/>
        </w:rPr>
        <w:t>, «Снежинка»);</w:t>
      </w:r>
    </w:p>
    <w:p w:rsidR="00A40389" w:rsidRDefault="00A40389" w:rsidP="00A4038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Развивать устойчивый интерес к культуре своих предков;</w:t>
      </w:r>
      <w:r>
        <w:rPr>
          <w:color w:val="000000"/>
          <w:shd w:val="clear" w:color="auto" w:fill="FFFFFF"/>
        </w:rPr>
        <w:t> продолжать формировать чувство любви к родине.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Средства обучения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Музыкальный материал: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«Ой, летел павлин, летел» (музыка и слова народные) / фонохрестоматия.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«Эх, да ты взойди, ясно солнышко» (музыка и слова народные) / фонохрестоматия.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«Поле чистое, турецкое» (музыка и слова народные) / фонохрестоматия.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«</w:t>
      </w:r>
      <w:proofErr w:type="spellStart"/>
      <w:r>
        <w:rPr>
          <w:color w:val="000000"/>
        </w:rPr>
        <w:t>Солдатушки</w:t>
      </w:r>
      <w:proofErr w:type="spellEnd"/>
      <w:r>
        <w:rPr>
          <w:color w:val="000000"/>
        </w:rPr>
        <w:t>, бравы ребятушки» (музыка и слова народные) / фонохрестоматия.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br/>
      </w:r>
      <w:r>
        <w:rPr>
          <w:rFonts w:ascii="Arial" w:hAnsi="Arial" w:cs="Arial"/>
          <w:color w:val="000000"/>
          <w:sz w:val="21"/>
          <w:szCs w:val="21"/>
        </w:rPr>
        <w:br/>
      </w:r>
    </w:p>
    <w:p w:rsidR="00A40389" w:rsidRDefault="003975F4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ХОД занятия</w:t>
      </w:r>
    </w:p>
    <w:p w:rsidR="00A40389" w:rsidRDefault="00A40389" w:rsidP="00A4038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ВВОДНАЯ ЧАСТЬ</w:t>
      </w:r>
    </w:p>
    <w:p w:rsidR="00A40389" w:rsidRDefault="00A40389" w:rsidP="00A4038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Организационный момент</w:t>
      </w:r>
    </w:p>
    <w:p w:rsidR="00A40389" w:rsidRDefault="00A40389" w:rsidP="00A4038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Музыкальное приветствие</w:t>
      </w:r>
    </w:p>
    <w:p w:rsidR="00A40389" w:rsidRDefault="00A40389" w:rsidP="00A4038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Проверка домашнего задания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Исполнение</w:t>
      </w:r>
      <w:r>
        <w:rPr>
          <w:i/>
          <w:iCs/>
          <w:color w:val="000000"/>
        </w:rPr>
        <w:t> </w:t>
      </w:r>
      <w:r>
        <w:rPr>
          <w:b/>
          <w:bCs/>
          <w:i/>
          <w:iCs/>
          <w:color w:val="000000"/>
        </w:rPr>
        <w:t xml:space="preserve">песни «Почему медведь зимой спит», муз. </w:t>
      </w:r>
      <w:proofErr w:type="spellStart"/>
      <w:r>
        <w:rPr>
          <w:b/>
          <w:bCs/>
          <w:i/>
          <w:iCs/>
          <w:color w:val="000000"/>
        </w:rPr>
        <w:t>Книппер</w:t>
      </w:r>
      <w:proofErr w:type="spellEnd"/>
      <w:r>
        <w:rPr>
          <w:b/>
          <w:bCs/>
          <w:i/>
          <w:iCs/>
          <w:color w:val="000000"/>
        </w:rPr>
        <w:t xml:space="preserve"> и рождественской колядки «</w:t>
      </w:r>
      <w:proofErr w:type="spellStart"/>
      <w:r>
        <w:rPr>
          <w:b/>
          <w:bCs/>
          <w:i/>
          <w:iCs/>
          <w:color w:val="000000"/>
        </w:rPr>
        <w:t>Щедрик</w:t>
      </w:r>
      <w:proofErr w:type="spellEnd"/>
      <w:r>
        <w:rPr>
          <w:b/>
          <w:bCs/>
          <w:i/>
          <w:iCs/>
          <w:color w:val="000000"/>
        </w:rPr>
        <w:t>-Петрик». Вокально-хоровая работа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2. Мотивация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Скажите, в чём отличие этих песен?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- Колядка «</w:t>
      </w:r>
      <w:proofErr w:type="spellStart"/>
      <w:r>
        <w:rPr>
          <w:i/>
          <w:iCs/>
          <w:color w:val="000000"/>
        </w:rPr>
        <w:t>Щедрик</w:t>
      </w:r>
      <w:proofErr w:type="spellEnd"/>
      <w:r>
        <w:rPr>
          <w:i/>
          <w:iCs/>
          <w:color w:val="000000"/>
        </w:rPr>
        <w:t>-Петрик» - народное произведение, а песня «Почему медведь зимой спит» - композиторское.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 какому жанру народной песни относится колядка?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- Обрядовая, календарная песня.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Назовите другие жанры народных песен.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Протяжная, шуточная, хороводная, игровая, лирическая, трудовая, солдатская.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Сегодня мы познакомимся поближе с жанром «солдатской песни» или, как его ещё называют «рекрутской песни».</w:t>
      </w:r>
    </w:p>
    <w:p w:rsidR="00A40389" w:rsidRDefault="00A40389" w:rsidP="00A4038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A40389" w:rsidRDefault="00A40389" w:rsidP="00A4038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ОСНОВНАЯ ЧАСТЬ</w:t>
      </w:r>
    </w:p>
    <w:p w:rsidR="00A40389" w:rsidRDefault="00A40389" w:rsidP="003975F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Тематика и содержание рекрутских песен</w:t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Рекрут – так в царской России называли человека, принятого на военную службу, - новобранца. Он получал звание матроса или солдата, и это звание сохранялось за ним даже после увольнения. Слово это – французское, в переводе на русский означает «набирать войско».</w:t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Рекрутские песни исполняются мужским хором, поэтому традиционно их относят к так называемой мужской лирике.</w:t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Особенность их содержания</w:t>
      </w:r>
      <w:r>
        <w:rPr>
          <w:color w:val="000000"/>
        </w:rPr>
        <w:t> — единство противоположных мотивов — </w:t>
      </w:r>
      <w:r>
        <w:rPr>
          <w:b/>
          <w:bCs/>
          <w:i/>
          <w:iCs/>
          <w:color w:val="000000"/>
        </w:rPr>
        <w:t>патриотического </w:t>
      </w:r>
      <w:r>
        <w:rPr>
          <w:color w:val="000000"/>
        </w:rPr>
        <w:t>и </w:t>
      </w:r>
      <w:r>
        <w:rPr>
          <w:b/>
          <w:bCs/>
          <w:i/>
          <w:iCs/>
          <w:color w:val="000000"/>
        </w:rPr>
        <w:t>бытового.</w:t>
      </w:r>
      <w:r>
        <w:rPr>
          <w:color w:val="000000"/>
        </w:rPr>
        <w:t xml:space="preserve"> С одной стороны, понимание необходимости защиты Отечества, с другой стороны, пронзительная человеческая тоска от предстоящей или уже </w:t>
      </w:r>
      <w:r>
        <w:rPr>
          <w:color w:val="000000"/>
        </w:rPr>
        <w:lastRenderedPageBreak/>
        <w:t>свершившейся разлуки с близкими на много лет. Отсюда в песнях предчувствия, заветы, пожелания, ожидание несчастья и тяжёлой доли и пр. Как лирические произведения они воспевали трагическую судьбу солдата, раскрывали его внутренний духовный мир: мысли, чувства, переживания, порожденные нелегкой солдатской действительностью.</w:t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Без хозяина семья была обречена на бедствия, женщина при живом муже без надежды на его возвращение становилась вдовой. Все эти явления солдатской жизни, связанные с ним перипетии и семейные драмы, нашли свое отражение в солдатских и рекрутских песнях. Потому рекрутские песни часто трагичны по своему содержанию. Они рассказывают о тяжелой доле солдат, вынужденных расставаться с близкими, с семьей. Они рисуют безотрадные картины, герои в них нередко принимают смерть вдали от дома, родных и друзей.</w:t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Тематика солдатских и рекрутских песен многообразна: проводы рекрута в армию, прощание с родными и любимой, определение годности парня к армейской службе и последовательность прохождения этапов рекрутского набора, горькая участь новобранца, разлука с милой и трудность передачи весточки в армию, горечь известия о неверности невесты или измены супруги, описание военных походов и баталий, возвращение солдата после службы домой или гибель казака на чужбине.</w:t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Разновидностью рекрутских песен являлись песни, принадлежавшие матерям, сестрам и невестам рекрутов. В них раскрывался трагизм крестьянской семьи, откуда на долгие годы уходил подчас единственный кормилец.</w:t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>
        <w:rPr>
          <w:color w:val="000000"/>
        </w:rPr>
        <w:t>В военных песнях отражались русская история и национальный характер.</w:t>
      </w:r>
    </w:p>
    <w:p w:rsidR="003975F4" w:rsidRPr="003975F4" w:rsidRDefault="003975F4" w:rsidP="003975F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Слушаем аудиозапись рекрутских песен села </w:t>
      </w:r>
      <w:proofErr w:type="spellStart"/>
      <w:r>
        <w:rPr>
          <w:color w:val="000000"/>
        </w:rPr>
        <w:t>Сарсак-Омга</w:t>
      </w:r>
      <w:proofErr w:type="spellEnd"/>
    </w:p>
    <w:p w:rsidR="003975F4" w:rsidRDefault="003975F4" w:rsidP="003975F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Д.з.Сделать</w:t>
      </w:r>
      <w:proofErr w:type="spellEnd"/>
      <w:r>
        <w:rPr>
          <w:color w:val="000000"/>
        </w:rPr>
        <w:t xml:space="preserve"> презентацию</w:t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A40389" w:rsidRDefault="00A40389" w:rsidP="003975F4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ИСПОЛЬЗУЕМЫЕ РЕСУРСЫ:</w:t>
      </w:r>
    </w:p>
    <w:bookmarkStart w:id="0" w:name="_GoBack"/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FF"/>
          <w:sz w:val="21"/>
          <w:szCs w:val="21"/>
          <w:u w:val="single"/>
        </w:rPr>
        <w:fldChar w:fldCharType="begin"/>
      </w:r>
      <w:r>
        <w:rPr>
          <w:rFonts w:ascii="Arial" w:hAnsi="Arial" w:cs="Arial"/>
          <w:color w:val="0000FF"/>
          <w:sz w:val="21"/>
          <w:szCs w:val="21"/>
          <w:u w:val="single"/>
        </w:rPr>
        <w:instrText xml:space="preserve"> HYPERLINK "https://infourok.ru/go.html?href=https%3A%2F%2Fcontent.choiz.me%2Fuploads%2F" </w:instrText>
      </w:r>
      <w:r>
        <w:rPr>
          <w:rFonts w:ascii="Arial" w:hAnsi="Arial" w:cs="Arial"/>
          <w:color w:val="0000FF"/>
          <w:sz w:val="21"/>
          <w:szCs w:val="21"/>
          <w:u w:val="single"/>
        </w:rPr>
        <w:fldChar w:fldCharType="separate"/>
      </w:r>
      <w:r>
        <w:rPr>
          <w:rStyle w:val="a4"/>
          <w:color w:val="0066FF"/>
          <w:u w:val="none"/>
        </w:rPr>
        <w:t>https://content.choiz.me/uploads/</w:t>
      </w:r>
      <w:r>
        <w:rPr>
          <w:rFonts w:ascii="Arial" w:hAnsi="Arial" w:cs="Arial"/>
          <w:color w:val="0000FF"/>
          <w:sz w:val="21"/>
          <w:szCs w:val="21"/>
          <w:u w:val="single"/>
        </w:rPr>
        <w:fldChar w:fldCharType="end"/>
      </w:r>
    </w:p>
    <w:bookmarkEnd w:id="0"/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FF"/>
          <w:sz w:val="21"/>
          <w:szCs w:val="21"/>
          <w:u w:val="single"/>
        </w:rPr>
        <w:fldChar w:fldCharType="begin"/>
      </w:r>
      <w:r>
        <w:rPr>
          <w:rFonts w:ascii="Arial" w:hAnsi="Arial" w:cs="Arial"/>
          <w:color w:val="0000FF"/>
          <w:sz w:val="21"/>
          <w:szCs w:val="21"/>
          <w:u w:val="single"/>
        </w:rPr>
        <w:instrText xml:space="preserve"> HYPERLINK "https://infourok.ru/go.html?href=http%3A%2F%2Ffb.ru%2Fcategory%2F96%2Flanguages" </w:instrText>
      </w:r>
      <w:r>
        <w:rPr>
          <w:rFonts w:ascii="Arial" w:hAnsi="Arial" w:cs="Arial"/>
          <w:color w:val="0000FF"/>
          <w:sz w:val="21"/>
          <w:szCs w:val="21"/>
          <w:u w:val="single"/>
        </w:rPr>
        <w:fldChar w:fldCharType="separate"/>
      </w:r>
      <w:r>
        <w:rPr>
          <w:rStyle w:val="a4"/>
          <w:color w:val="0046B1"/>
          <w:u w:val="none"/>
        </w:rPr>
        <w:t>http://fb.ru/category/96/languages</w:t>
      </w:r>
      <w:r>
        <w:rPr>
          <w:rFonts w:ascii="Arial" w:hAnsi="Arial" w:cs="Arial"/>
          <w:color w:val="0000FF"/>
          <w:sz w:val="21"/>
          <w:szCs w:val="21"/>
          <w:u w:val="single"/>
        </w:rPr>
        <w:fldChar w:fldCharType="end"/>
      </w:r>
    </w:p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hyperlink r:id="rId5" w:history="1">
        <w:r>
          <w:rPr>
            <w:rStyle w:val="a4"/>
            <w:color w:val="0066FF"/>
            <w:u w:val="none"/>
          </w:rPr>
          <w:t>https://iqsha.ru/ilove/krugozor-rebenka/</w:t>
        </w:r>
      </w:hyperlink>
    </w:p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hyperlink r:id="rId6" w:history="1">
        <w:r>
          <w:rPr>
            <w:rStyle w:val="a4"/>
            <w:color w:val="0066FF"/>
            <w:u w:val="none"/>
          </w:rPr>
          <w:t>http://monateka.com/images/</w:t>
        </w:r>
      </w:hyperlink>
    </w:p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hyperlink r:id="rId7" w:history="1">
        <w:r>
          <w:rPr>
            <w:rStyle w:val="a4"/>
            <w:color w:val="0066FF"/>
            <w:u w:val="none"/>
          </w:rPr>
          <w:t>https://pesni.club/addtext</w:t>
        </w:r>
      </w:hyperlink>
    </w:p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hyperlink r:id="rId8" w:history="1">
        <w:r>
          <w:rPr>
            <w:rStyle w:val="a4"/>
            <w:color w:val="0066FF"/>
            <w:u w:val="none"/>
          </w:rPr>
          <w:t>http://present5.com/</w:t>
        </w:r>
      </w:hyperlink>
    </w:p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hyperlink r:id="rId9" w:history="1">
        <w:r>
          <w:rPr>
            <w:rStyle w:val="a4"/>
            <w:color w:val="0066FF"/>
            <w:u w:val="none"/>
          </w:rPr>
          <w:t>http://song5.ru</w:t>
        </w:r>
      </w:hyperlink>
    </w:p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hyperlink r:id="rId10" w:history="1">
        <w:r>
          <w:rPr>
            <w:rStyle w:val="a4"/>
            <w:color w:val="0066FF"/>
            <w:u w:val="none"/>
          </w:rPr>
          <w:t>http://teksty-pesenok.ru/</w:t>
        </w:r>
      </w:hyperlink>
    </w:p>
    <w:p w:rsidR="00A40389" w:rsidRDefault="00A40389" w:rsidP="003975F4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hyperlink r:id="rId11" w:history="1">
        <w:r>
          <w:rPr>
            <w:rStyle w:val="a4"/>
            <w:color w:val="0066FF"/>
            <w:u w:val="none"/>
          </w:rPr>
          <w:t>https://youtu.be/Kvpk_wy1AqI</w:t>
        </w:r>
      </w:hyperlink>
    </w:p>
    <w:p w:rsidR="00854100" w:rsidRDefault="00854100" w:rsidP="003975F4">
      <w:pPr>
        <w:jc w:val="both"/>
      </w:pPr>
    </w:p>
    <w:sectPr w:rsidR="00854100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B086F"/>
    <w:multiLevelType w:val="multilevel"/>
    <w:tmpl w:val="64463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A0876"/>
    <w:multiLevelType w:val="multilevel"/>
    <w:tmpl w:val="7EACED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125988"/>
    <w:multiLevelType w:val="multilevel"/>
    <w:tmpl w:val="E626E8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3A47A0"/>
    <w:multiLevelType w:val="multilevel"/>
    <w:tmpl w:val="F5A8B5FE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E73937"/>
    <w:multiLevelType w:val="multilevel"/>
    <w:tmpl w:val="4F0601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5F206F"/>
    <w:multiLevelType w:val="multilevel"/>
    <w:tmpl w:val="E5105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620D00"/>
    <w:multiLevelType w:val="multilevel"/>
    <w:tmpl w:val="E7E4BAB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B04ED6"/>
    <w:multiLevelType w:val="multilevel"/>
    <w:tmpl w:val="577CBB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1A0AA1"/>
    <w:multiLevelType w:val="multilevel"/>
    <w:tmpl w:val="CB4E1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1671B4"/>
    <w:multiLevelType w:val="multilevel"/>
    <w:tmpl w:val="CEF6297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D84A6B"/>
    <w:multiLevelType w:val="multilevel"/>
    <w:tmpl w:val="6AE66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E2C3EDD"/>
    <w:multiLevelType w:val="multilevel"/>
    <w:tmpl w:val="D8E441D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149128C"/>
    <w:multiLevelType w:val="multilevel"/>
    <w:tmpl w:val="6E726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9610D3"/>
    <w:multiLevelType w:val="multilevel"/>
    <w:tmpl w:val="3774A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2E73FE"/>
    <w:multiLevelType w:val="multilevel"/>
    <w:tmpl w:val="5E66C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D30F84"/>
    <w:multiLevelType w:val="multilevel"/>
    <w:tmpl w:val="C85C16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14"/>
  </w:num>
  <w:num w:numId="4">
    <w:abstractNumId w:val="10"/>
  </w:num>
  <w:num w:numId="5">
    <w:abstractNumId w:val="9"/>
  </w:num>
  <w:num w:numId="6">
    <w:abstractNumId w:val="13"/>
  </w:num>
  <w:num w:numId="7">
    <w:abstractNumId w:val="12"/>
  </w:num>
  <w:num w:numId="8">
    <w:abstractNumId w:val="15"/>
  </w:num>
  <w:num w:numId="9">
    <w:abstractNumId w:val="4"/>
  </w:num>
  <w:num w:numId="10">
    <w:abstractNumId w:val="1"/>
  </w:num>
  <w:num w:numId="11">
    <w:abstractNumId w:val="11"/>
  </w:num>
  <w:num w:numId="12">
    <w:abstractNumId w:val="2"/>
  </w:num>
  <w:num w:numId="13">
    <w:abstractNumId w:val="3"/>
  </w:num>
  <w:num w:numId="14">
    <w:abstractNumId w:val="5"/>
  </w:num>
  <w:num w:numId="15">
    <w:abstractNumId w:val="7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7EA"/>
    <w:rsid w:val="003975F4"/>
    <w:rsid w:val="00480772"/>
    <w:rsid w:val="00854100"/>
    <w:rsid w:val="009613AA"/>
    <w:rsid w:val="00A40389"/>
    <w:rsid w:val="00D5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88575C-8421-448A-94C2-6C9C46544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0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403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69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present5.com%2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s%3A%2F%2Fpesni.club%2Faddtex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%3A%2F%2Fmonateka.com%2Fimages%2F" TargetMode="External"/><Relationship Id="rId11" Type="http://schemas.openxmlformats.org/officeDocument/2006/relationships/hyperlink" Target="https://infourok.ru/go.html?href=https%3A%2F%2Fyoutu.be%2FKvpk_wy1AqI" TargetMode="External"/><Relationship Id="rId5" Type="http://schemas.openxmlformats.org/officeDocument/2006/relationships/hyperlink" Target="https://infourok.ru/go.html?href=https%3A%2F%2Fiqsha.ru%2Filove%2Fkrugozor-rebenka%2F" TargetMode="External"/><Relationship Id="rId10" Type="http://schemas.openxmlformats.org/officeDocument/2006/relationships/hyperlink" Target="https://infourok.ru/go.html?href=http%3A%2F%2Fteksty-pesenok.ru%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%3A%2F%2Fsong5.ru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804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2020-04-17T11:38:00Z</dcterms:created>
  <dcterms:modified xsi:type="dcterms:W3CDTF">2020-04-17T13:45:00Z</dcterms:modified>
</cp:coreProperties>
</file>